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BF" w:rsidRPr="005F652E" w:rsidRDefault="002F1ABF" w:rsidP="002F1ABF">
      <w:pPr>
        <w:rPr>
          <w:sz w:val="28"/>
          <w:szCs w:val="28"/>
          <w:u w:val="single"/>
        </w:rPr>
      </w:pPr>
      <w:r w:rsidRPr="005F652E">
        <w:rPr>
          <w:sz w:val="28"/>
          <w:szCs w:val="28"/>
          <w:u w:val="single"/>
        </w:rPr>
        <w:t>Iniciatíva pre uvedomenie si rizík očkovania, Veličná 134, 027 54</w:t>
      </w:r>
    </w:p>
    <w:p w:rsidR="002F1ABF" w:rsidRDefault="002F1ABF" w:rsidP="002F1ABF">
      <w:r w:rsidRPr="005F652E">
        <w:t>IČO: 42126835</w:t>
      </w:r>
      <w:r w:rsidRPr="005F652E">
        <w:br/>
        <w:t>DIČ: 2022463267</w:t>
      </w:r>
    </w:p>
    <w:p w:rsidR="00351B8A" w:rsidRDefault="00351B8A" w:rsidP="002F1ABF">
      <w:r>
        <w:t xml:space="preserve">Kontaktná adresa: Iva </w:t>
      </w:r>
      <w:proofErr w:type="spellStart"/>
      <w:r>
        <w:t>Vranská</w:t>
      </w:r>
      <w:proofErr w:type="spellEnd"/>
      <w:r>
        <w:t xml:space="preserve"> </w:t>
      </w:r>
      <w:proofErr w:type="spellStart"/>
      <w:r>
        <w:t>Rojková</w:t>
      </w:r>
      <w:proofErr w:type="spellEnd"/>
      <w:r>
        <w:t>, Dlžín 93, 97226 Dlžín</w:t>
      </w:r>
    </w:p>
    <w:p w:rsidR="00351B8A" w:rsidRPr="005F652E" w:rsidRDefault="00351B8A" w:rsidP="002F1ABF">
      <w:pPr>
        <w:rPr>
          <w:u w:val="single"/>
        </w:rPr>
      </w:pPr>
    </w:p>
    <w:p w:rsidR="002F1ABF" w:rsidRPr="00351B8A" w:rsidRDefault="002F1ABF" w:rsidP="00351B8A">
      <w:pPr>
        <w:pStyle w:val="Nzov"/>
        <w:spacing w:before="120"/>
        <w:jc w:val="left"/>
        <w:rPr>
          <w:rFonts w:ascii="Times New Roman" w:hAnsi="Times New Roman" w:cs="Times New Roman"/>
          <w:sz w:val="24"/>
          <w:szCs w:val="24"/>
        </w:rPr>
      </w:pPr>
      <w:r w:rsidRPr="00351B8A">
        <w:rPr>
          <w:rFonts w:ascii="Times New Roman" w:hAnsi="Times New Roman" w:cs="Times New Roman"/>
          <w:sz w:val="24"/>
          <w:szCs w:val="24"/>
        </w:rPr>
        <w:t>Generálna prokuratúra Slovenskej republiky</w:t>
      </w:r>
    </w:p>
    <w:p w:rsidR="002F1ABF" w:rsidRPr="00351B8A" w:rsidRDefault="002F1ABF" w:rsidP="00351B8A">
      <w:pPr>
        <w:pStyle w:val="Nzov"/>
        <w:spacing w:before="120"/>
        <w:jc w:val="left"/>
        <w:rPr>
          <w:rFonts w:ascii="Times New Roman" w:hAnsi="Times New Roman" w:cs="Times New Roman"/>
          <w:sz w:val="24"/>
          <w:szCs w:val="24"/>
        </w:rPr>
      </w:pPr>
      <w:r w:rsidRPr="00351B8A">
        <w:rPr>
          <w:rFonts w:ascii="Times New Roman" w:hAnsi="Times New Roman" w:cs="Times New Roman"/>
          <w:sz w:val="24"/>
          <w:szCs w:val="24"/>
        </w:rPr>
        <w:t>Štúrova 2,</w:t>
      </w:r>
    </w:p>
    <w:p w:rsidR="002F1ABF" w:rsidRPr="00351B8A" w:rsidRDefault="002F1ABF" w:rsidP="00351B8A">
      <w:pPr>
        <w:pStyle w:val="Nzov"/>
        <w:spacing w:before="120"/>
        <w:jc w:val="left"/>
        <w:rPr>
          <w:rFonts w:ascii="Times New Roman" w:hAnsi="Times New Roman" w:cs="Times New Roman"/>
          <w:sz w:val="24"/>
          <w:szCs w:val="24"/>
        </w:rPr>
      </w:pPr>
      <w:r w:rsidRPr="00351B8A">
        <w:rPr>
          <w:rFonts w:ascii="Times New Roman" w:hAnsi="Times New Roman" w:cs="Times New Roman"/>
          <w:sz w:val="24"/>
          <w:szCs w:val="24"/>
        </w:rPr>
        <w:t>812 85 Bratislava</w:t>
      </w:r>
    </w:p>
    <w:p w:rsidR="002F1ABF" w:rsidRPr="003E697D" w:rsidRDefault="003E697D" w:rsidP="003E697D">
      <w:pPr>
        <w:pStyle w:val="Nzov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v Dlžíne dňa </w:t>
      </w:r>
      <w:r w:rsidRPr="003E697D">
        <w:rPr>
          <w:rFonts w:ascii="Times New Roman" w:hAnsi="Times New Roman" w:cs="Times New Roman"/>
          <w:b w:val="0"/>
          <w:sz w:val="24"/>
          <w:szCs w:val="24"/>
        </w:rPr>
        <w:t>15.10.2020</w:t>
      </w:r>
    </w:p>
    <w:p w:rsidR="003E697D" w:rsidRDefault="003E697D">
      <w:pPr>
        <w:rPr>
          <w:b/>
        </w:rPr>
      </w:pPr>
    </w:p>
    <w:p w:rsidR="000522CA" w:rsidRDefault="002F1ABF">
      <w:r w:rsidRPr="00351B8A">
        <w:rPr>
          <w:b/>
        </w:rPr>
        <w:t>Vec:</w:t>
      </w:r>
      <w:r>
        <w:t xml:space="preserve"> </w:t>
      </w:r>
      <w:r w:rsidR="006537AC" w:rsidRPr="006537AC">
        <w:t>Doplnenie trestného oznámenia z 13.10. 2020 č. 20101311105351</w:t>
      </w:r>
    </w:p>
    <w:p w:rsidR="002F1ABF" w:rsidRDefault="002F1ABF"/>
    <w:p w:rsidR="002F1ABF" w:rsidRDefault="002F1ABF">
      <w:r>
        <w:t>Vážená Generálna prokuratúra,</w:t>
      </w:r>
    </w:p>
    <w:p w:rsidR="006537AC" w:rsidRDefault="006537AC" w:rsidP="006537AC">
      <w:r>
        <w:t xml:space="preserve">posielam </w:t>
      </w:r>
      <w:r w:rsidR="003E697D">
        <w:t>v</w:t>
      </w:r>
      <w:r>
        <w:t xml:space="preserve">ám doplnenie trestného oznámenia z 13.10.2020 </w:t>
      </w:r>
      <w:r w:rsidRPr="006537AC">
        <w:t>č. 20101311105351</w:t>
      </w:r>
    </w:p>
    <w:p w:rsidR="006537AC" w:rsidRDefault="006537AC" w:rsidP="006537AC">
      <w:r>
        <w:t xml:space="preserve">Ako dôkaz preukazujúci trestnú činnosť sprítomnenú v trestnom oznámení pripájam právny rozbor </w:t>
      </w:r>
      <w:r>
        <w:t xml:space="preserve">predmetnej </w:t>
      </w:r>
      <w:r w:rsidR="003E697D">
        <w:t xml:space="preserve">už v NR SR prijatej </w:t>
      </w:r>
      <w:r>
        <w:t xml:space="preserve">novely zákona od </w:t>
      </w:r>
      <w:r>
        <w:t xml:space="preserve">JUDr. </w:t>
      </w:r>
      <w:proofErr w:type="spellStart"/>
      <w:r>
        <w:t>Krajníkovej</w:t>
      </w:r>
      <w:proofErr w:type="spellEnd"/>
      <w:r>
        <w:t xml:space="preserve"> z</w:t>
      </w:r>
      <w:r>
        <w:t xml:space="preserve">o dňa 14.10.2020, ktorý </w:t>
      </w:r>
      <w:proofErr w:type="spellStart"/>
      <w:r>
        <w:t>o.i</w:t>
      </w:r>
      <w:proofErr w:type="spellEnd"/>
      <w:r>
        <w:t xml:space="preserve">. dokazuje, že </w:t>
      </w:r>
      <w:r w:rsidRPr="006537AC">
        <w:t>naozaj došlo k spáchaniu trestného činu marenia úlohy verejným činiteľom (§ 327) neznámym páchateľom, pretože neznámy verejný činiteľ (činitelia) zmarili poslancom NR SR splniť dôležitú úlohu zodpovedného a kompetentného  hlasovania o novele zákona, ktorý má vážny negatívny dopad na spoločnosť.</w:t>
      </w:r>
      <w:r>
        <w:t xml:space="preserve"> </w:t>
      </w:r>
    </w:p>
    <w:p w:rsidR="006537AC" w:rsidRDefault="006537AC" w:rsidP="006537AC"/>
    <w:p w:rsidR="00351B8A" w:rsidRDefault="00351B8A">
      <w:r>
        <w:t>S pozdravom</w:t>
      </w:r>
    </w:p>
    <w:p w:rsidR="00351B8A" w:rsidRDefault="00351B8A"/>
    <w:p w:rsidR="00351B8A" w:rsidRDefault="00351B8A">
      <w:r>
        <w:t xml:space="preserve">Ing. Iva </w:t>
      </w:r>
      <w:proofErr w:type="spellStart"/>
      <w:r>
        <w:t>Vranská</w:t>
      </w:r>
      <w:proofErr w:type="spellEnd"/>
      <w:r>
        <w:t xml:space="preserve"> </w:t>
      </w:r>
      <w:proofErr w:type="spellStart"/>
      <w:r>
        <w:t>Rojková</w:t>
      </w:r>
      <w:proofErr w:type="spellEnd"/>
      <w:r>
        <w:t xml:space="preserve">, </w:t>
      </w:r>
    </w:p>
    <w:p w:rsidR="00351B8A" w:rsidRDefault="00351B8A">
      <w:r>
        <w:t xml:space="preserve">predsedníčka </w:t>
      </w:r>
      <w:proofErr w:type="spellStart"/>
      <w:r>
        <w:t>o.z</w:t>
      </w:r>
      <w:proofErr w:type="spellEnd"/>
      <w:r>
        <w:t>.</w:t>
      </w:r>
      <w:r w:rsidR="003E697D">
        <w:t xml:space="preserve"> Iniciatíva pre uvedomenie si rizík očkovania</w:t>
      </w:r>
    </w:p>
    <w:p w:rsidR="004652D2" w:rsidRDefault="004652D2"/>
    <w:p w:rsidR="000522CA" w:rsidRDefault="004652D2">
      <w:r>
        <w:t xml:space="preserve">e-mail: </w:t>
      </w:r>
      <w:hyperlink r:id="rId8" w:history="1">
        <w:r w:rsidR="00F5618B" w:rsidRPr="00F5618B">
          <w:rPr>
            <w:rStyle w:val="Hypertextovprepojenie"/>
            <w:u w:val="none"/>
          </w:rPr>
          <w:t>kontakt@rizikaockovania.sk</w:t>
        </w:r>
      </w:hyperlink>
    </w:p>
    <w:p w:rsidR="00F5618B" w:rsidRDefault="00F5618B" w:rsidP="00F5618B">
      <w:r>
        <w:t>ICO: 42126835</w:t>
      </w:r>
    </w:p>
    <w:p w:rsidR="00F5618B" w:rsidRDefault="00F5618B" w:rsidP="00F5618B">
      <w:r>
        <w:t>DIC: 2022463267</w:t>
      </w:r>
    </w:p>
    <w:p w:rsidR="003E697D" w:rsidRDefault="003E697D" w:rsidP="00F5618B"/>
    <w:p w:rsidR="003E697D" w:rsidRDefault="003E697D" w:rsidP="00F5618B">
      <w:r>
        <w:t xml:space="preserve">Príloha: Oznámenie </w:t>
      </w:r>
      <w:r w:rsidRPr="003E697D">
        <w:t xml:space="preserve">k novele Zákona č. 355/2007 </w:t>
      </w:r>
      <w:proofErr w:type="spellStart"/>
      <w:r w:rsidRPr="003E697D">
        <w:t>Z.z</w:t>
      </w:r>
      <w:proofErr w:type="spellEnd"/>
      <w:r w:rsidRPr="003E697D">
        <w:t>.</w:t>
      </w:r>
      <w:r>
        <w:t xml:space="preserve"> od </w:t>
      </w:r>
      <w:r w:rsidRPr="003E697D">
        <w:t>JUDr. Adrian</w:t>
      </w:r>
      <w:r>
        <w:t>y</w:t>
      </w:r>
      <w:r w:rsidRPr="003E697D">
        <w:t xml:space="preserve"> </w:t>
      </w:r>
      <w:proofErr w:type="spellStart"/>
      <w:r w:rsidRPr="003E697D">
        <w:t>Krajníkov</w:t>
      </w:r>
      <w:r>
        <w:t>ej</w:t>
      </w:r>
      <w:bookmarkStart w:id="0" w:name="_GoBack"/>
      <w:bookmarkEnd w:id="0"/>
      <w:proofErr w:type="spellEnd"/>
    </w:p>
    <w:sectPr w:rsidR="003E697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BF" w:rsidRDefault="006772BF">
      <w:r>
        <w:separator/>
      </w:r>
    </w:p>
  </w:endnote>
  <w:endnote w:type="continuationSeparator" w:id="0">
    <w:p w:rsidR="006772BF" w:rsidRDefault="0067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BF" w:rsidRDefault="006772BF">
      <w:r>
        <w:separator/>
      </w:r>
    </w:p>
  </w:footnote>
  <w:footnote w:type="continuationSeparator" w:id="0">
    <w:p w:rsidR="006772BF" w:rsidRDefault="0067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2F49"/>
    <w:multiLevelType w:val="multilevel"/>
    <w:tmpl w:val="77B0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4BC6798"/>
    <w:multiLevelType w:val="multilevel"/>
    <w:tmpl w:val="06EC05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CA"/>
    <w:rsid w:val="000522CA"/>
    <w:rsid w:val="002F1ABF"/>
    <w:rsid w:val="00351B8A"/>
    <w:rsid w:val="003E697D"/>
    <w:rsid w:val="004652D2"/>
    <w:rsid w:val="004E71E9"/>
    <w:rsid w:val="006537AC"/>
    <w:rsid w:val="006772BF"/>
    <w:rsid w:val="008F6884"/>
    <w:rsid w:val="00F5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Zen Hei" w:hAnsi="Times New Roman" w:cs="Lohit Devanagari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eastAsia="Times New Roman" w:cs="Times New Roman"/>
      <w:sz w:val="24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TextpoznmkypodiarouChar">
    <w:name w:val="Text poznámky pod čiarou Char"/>
    <w:qFormat/>
  </w:style>
  <w:style w:type="character" w:customStyle="1" w:styleId="Znakyprepoznmkupodiarou">
    <w:name w:val="Znaky pre poznámku pod čiarou"/>
    <w:qFormat/>
    <w:rPr>
      <w:vertAlign w:val="superscript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styleId="Normlnywebov">
    <w:name w:val="Normal (Web)"/>
    <w:basedOn w:val="Normlny"/>
    <w:qFormat/>
    <w:pPr>
      <w:spacing w:before="280" w:after="280"/>
    </w:pPr>
  </w:style>
  <w:style w:type="paragraph" w:styleId="Textpoznmkypodiarou">
    <w:name w:val="footnote text"/>
    <w:basedOn w:val="Normlny"/>
    <w:rPr>
      <w:sz w:val="20"/>
      <w:szCs w:val="20"/>
    </w:r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character" w:styleId="Hypertextovprepojenie">
    <w:name w:val="Hyperlink"/>
    <w:basedOn w:val="Predvolenpsmoodseku"/>
    <w:uiPriority w:val="99"/>
    <w:unhideWhenUsed/>
    <w:rsid w:val="00F56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WenQuanYi Zen Hei" w:hAnsi="Times New Roman" w:cs="Lohit Devanagari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eastAsia="Times New Roman" w:cs="Times New Roman"/>
      <w:sz w:val="24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TextpoznmkypodiarouChar">
    <w:name w:val="Text poznámky pod čiarou Char"/>
    <w:qFormat/>
  </w:style>
  <w:style w:type="character" w:customStyle="1" w:styleId="Znakyprepoznmkupodiarou">
    <w:name w:val="Znaky pre poznámku pod čiarou"/>
    <w:qFormat/>
    <w:rPr>
      <w:vertAlign w:val="superscript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styleId="Normlnywebov">
    <w:name w:val="Normal (Web)"/>
    <w:basedOn w:val="Normlny"/>
    <w:qFormat/>
    <w:pPr>
      <w:spacing w:before="280" w:after="280"/>
    </w:pPr>
  </w:style>
  <w:style w:type="paragraph" w:styleId="Textpoznmkypodiarou">
    <w:name w:val="footnote text"/>
    <w:basedOn w:val="Normlny"/>
    <w:rPr>
      <w:sz w:val="20"/>
      <w:szCs w:val="20"/>
    </w:r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character" w:styleId="Hypertextovprepojenie">
    <w:name w:val="Hyperlink"/>
    <w:basedOn w:val="Predvolenpsmoodseku"/>
    <w:uiPriority w:val="99"/>
    <w:unhideWhenUsed/>
    <w:rsid w:val="00F56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rizikaockovani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C27414"/>
      </a:dk1>
      <a:lt1>
        <a:sysClr val="window" lastClr="001C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Milí rodičia,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Milí rodičia,</dc:title>
  <dc:creator>Iva</dc:creator>
  <cp:lastModifiedBy>Iva</cp:lastModifiedBy>
  <cp:revision>3</cp:revision>
  <dcterms:created xsi:type="dcterms:W3CDTF">2020-10-15T20:05:00Z</dcterms:created>
  <dcterms:modified xsi:type="dcterms:W3CDTF">2020-10-15T20:22:00Z</dcterms:modified>
  <dc:language>sk-SK</dc:language>
</cp:coreProperties>
</file>